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184A" w:rsidRPr="00A5184A" w:rsidRDefault="00A5184A" w:rsidP="00A5184A">
      <w:pPr>
        <w:pStyle w:val="1"/>
        <w:spacing w:before="0" w:line="360" w:lineRule="auto"/>
        <w:contextualSpacing/>
        <w:jc w:val="right"/>
        <w:rPr>
          <w:rFonts w:ascii="Times New Roman" w:hAnsi="Times New Roman"/>
          <w:color w:val="auto"/>
          <w:sz w:val="24"/>
          <w:szCs w:val="24"/>
          <w:lang w:eastAsia="ru-RU"/>
        </w:rPr>
      </w:pPr>
      <w:proofErr w:type="spellStart"/>
      <w:r w:rsidRPr="00A5184A">
        <w:rPr>
          <w:rFonts w:ascii="Times New Roman" w:hAnsi="Times New Roman"/>
          <w:color w:val="auto"/>
          <w:sz w:val="24"/>
          <w:szCs w:val="24"/>
          <w:lang w:eastAsia="ru-RU"/>
        </w:rPr>
        <w:t>Терешкина</w:t>
      </w:r>
      <w:proofErr w:type="spellEnd"/>
      <w:r w:rsidRPr="00A5184A">
        <w:rPr>
          <w:rFonts w:ascii="Times New Roman" w:hAnsi="Times New Roman"/>
          <w:color w:val="auto"/>
          <w:sz w:val="24"/>
          <w:szCs w:val="24"/>
          <w:lang w:eastAsia="ru-RU"/>
        </w:rPr>
        <w:t xml:space="preserve"> Елена Юрьевна</w:t>
      </w:r>
    </w:p>
    <w:p w:rsidR="00A5184A" w:rsidRPr="00A5184A" w:rsidRDefault="00A5184A" w:rsidP="00A5184A">
      <w:pPr>
        <w:contextualSpacing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5184A">
        <w:rPr>
          <w:rFonts w:ascii="Times New Roman" w:eastAsia="Calibri" w:hAnsi="Times New Roman" w:cs="Times New Roman"/>
          <w:sz w:val="24"/>
          <w:szCs w:val="24"/>
          <w:lang w:eastAsia="ru-RU"/>
        </w:rPr>
        <w:t>Старшая вожатая</w:t>
      </w:r>
    </w:p>
    <w:p w:rsidR="00A5184A" w:rsidRPr="00A5184A" w:rsidRDefault="00A5184A" w:rsidP="00A5184A">
      <w:pPr>
        <w:contextualSpacing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5184A">
        <w:rPr>
          <w:rFonts w:ascii="Times New Roman" w:eastAsia="Calibri" w:hAnsi="Times New Roman" w:cs="Times New Roman"/>
          <w:sz w:val="24"/>
          <w:szCs w:val="24"/>
          <w:lang w:eastAsia="ru-RU"/>
        </w:rPr>
        <w:t>МОУ СОШ №3 г. Ершова</w:t>
      </w:r>
    </w:p>
    <w:p w:rsidR="00A5184A" w:rsidRPr="00A5184A" w:rsidRDefault="00A5184A" w:rsidP="00A5184A">
      <w:pPr>
        <w:contextualSpacing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5184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Саратовской области</w:t>
      </w:r>
    </w:p>
    <w:p w:rsidR="00713998" w:rsidRDefault="00A5184A" w:rsidP="00A5184A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713998" w:rsidRDefault="00713998" w:rsidP="00A66E9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13998" w:rsidRPr="00A5184A" w:rsidRDefault="00A5184A" w:rsidP="00A5184A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5184A">
        <w:rPr>
          <w:rFonts w:ascii="Times New Roman" w:hAnsi="Times New Roman" w:cs="Times New Roman"/>
          <w:b/>
          <w:sz w:val="24"/>
          <w:szCs w:val="24"/>
        </w:rPr>
        <w:t>Методическая разработка на тему:</w:t>
      </w:r>
    </w:p>
    <w:p w:rsidR="00713998" w:rsidRPr="00A5184A" w:rsidRDefault="00A5184A" w:rsidP="00A5184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5184A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="00713998" w:rsidRPr="00A5184A">
        <w:rPr>
          <w:rFonts w:ascii="Times New Roman" w:hAnsi="Times New Roman" w:cs="Times New Roman"/>
          <w:b/>
          <w:bCs/>
          <w:sz w:val="24"/>
          <w:szCs w:val="24"/>
        </w:rPr>
        <w:t>Развитие детского движения</w:t>
      </w:r>
      <w:r w:rsidRPr="00A5184A">
        <w:rPr>
          <w:rFonts w:ascii="Times New Roman" w:hAnsi="Times New Roman" w:cs="Times New Roman"/>
          <w:b/>
          <w:bCs/>
          <w:sz w:val="24"/>
          <w:szCs w:val="24"/>
        </w:rPr>
        <w:t xml:space="preserve"> в школе»</w:t>
      </w:r>
      <w:r w:rsidR="00713998" w:rsidRPr="00A5184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5184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A66E96" w:rsidRPr="00A5184A" w:rsidRDefault="00A66E96" w:rsidP="00A66E9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A5184A">
        <w:rPr>
          <w:rFonts w:ascii="Times New Roman" w:hAnsi="Times New Roman" w:cs="Times New Roman"/>
          <w:sz w:val="24"/>
          <w:szCs w:val="24"/>
        </w:rPr>
        <w:t>Выбор приоритетов развития общественной активности подрастающего поколения опирается на представление о том, что воспитание процесс трансформации ценностей общества в потребности личности. Для достижения положительных результатов на практике необходимо объединение усилий всех социальных институтов воспитания.</w:t>
      </w:r>
      <w:r w:rsidRPr="00A5184A">
        <w:rPr>
          <w:rFonts w:ascii="Times New Roman" w:hAnsi="Times New Roman" w:cs="Times New Roman"/>
          <w:sz w:val="24"/>
          <w:szCs w:val="24"/>
        </w:rPr>
        <w:br/>
        <w:t>Демократические преобразования в обществе длительностью более десятилетия, признание приоритета гуманизма, плюрализма культур и социальных свобод создали условия для становления личности, осознающей свою роль в событиях современной истории, способной к осознанному профессиональному и жизненному выбору и ответственной за его последствия.</w:t>
      </w:r>
      <w:r w:rsidRPr="00A5184A">
        <w:rPr>
          <w:rFonts w:ascii="Times New Roman" w:hAnsi="Times New Roman" w:cs="Times New Roman"/>
          <w:sz w:val="24"/>
          <w:szCs w:val="24"/>
        </w:rPr>
        <w:br/>
        <w:t xml:space="preserve">В проекте Концепции федерального государственного стандарта общего образования второго поколения говорится о том, что Россия, провозгласив цели построения </w:t>
      </w:r>
      <w:proofErr w:type="gramStart"/>
      <w:r w:rsidRPr="00A5184A">
        <w:rPr>
          <w:rFonts w:ascii="Times New Roman" w:hAnsi="Times New Roman" w:cs="Times New Roman"/>
          <w:sz w:val="24"/>
          <w:szCs w:val="24"/>
        </w:rPr>
        <w:t>демократического общества</w:t>
      </w:r>
      <w:proofErr w:type="gramEnd"/>
      <w:r w:rsidRPr="00A5184A">
        <w:rPr>
          <w:rFonts w:ascii="Times New Roman" w:hAnsi="Times New Roman" w:cs="Times New Roman"/>
          <w:sz w:val="24"/>
          <w:szCs w:val="24"/>
        </w:rPr>
        <w:t>, живущего в условиях современной рыночной экономики, предъявляет подрастающему поколению высокие требования. У юного гражданина должны быть сформированы способности и качества: выбора идеологических ориентиров, устойчивых критериев оценки совершаемых поступков, прогнозирования жизненных перспектив.</w:t>
      </w:r>
    </w:p>
    <w:p w:rsidR="00A66E96" w:rsidRPr="00A5184A" w:rsidRDefault="00A66E96" w:rsidP="00A66E9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5184A">
        <w:rPr>
          <w:rFonts w:ascii="Times New Roman" w:hAnsi="Times New Roman" w:cs="Times New Roman"/>
          <w:sz w:val="24"/>
          <w:szCs w:val="24"/>
        </w:rPr>
        <w:t>Таким образом, миссией образовательных учреждений становится воспитание человека умеющего оптимально прожить жизнь, максимально используя свой потенциал и реализуя себя в социально значимой деятельности.</w:t>
      </w:r>
      <w:r w:rsidRPr="00A5184A">
        <w:rPr>
          <w:rFonts w:ascii="Times New Roman" w:hAnsi="Times New Roman" w:cs="Times New Roman"/>
          <w:sz w:val="24"/>
          <w:szCs w:val="24"/>
        </w:rPr>
        <w:br/>
        <w:t xml:space="preserve">В процессе развития ребенка трудно переоценить роль педагогической поддержки, концептуальные положения которой были разработаны членом-корреспондентом Российской академии образования Олегом Семеновичем </w:t>
      </w:r>
      <w:proofErr w:type="spellStart"/>
      <w:r w:rsidRPr="00A5184A">
        <w:rPr>
          <w:rFonts w:ascii="Times New Roman" w:hAnsi="Times New Roman" w:cs="Times New Roman"/>
          <w:sz w:val="24"/>
          <w:szCs w:val="24"/>
        </w:rPr>
        <w:t>Газманом</w:t>
      </w:r>
      <w:proofErr w:type="spellEnd"/>
      <w:r w:rsidRPr="00A5184A">
        <w:rPr>
          <w:rFonts w:ascii="Times New Roman" w:hAnsi="Times New Roman" w:cs="Times New Roman"/>
          <w:sz w:val="24"/>
          <w:szCs w:val="24"/>
        </w:rPr>
        <w:t>. Главным постулатом данной концепции выступает тезис о том, что воспитание есть не что иное, как помощь школьнику в его саморазвитии.</w:t>
      </w:r>
      <w:r w:rsidRPr="00A5184A">
        <w:rPr>
          <w:rFonts w:ascii="Times New Roman" w:hAnsi="Times New Roman" w:cs="Times New Roman"/>
          <w:sz w:val="24"/>
          <w:szCs w:val="24"/>
        </w:rPr>
        <w:br/>
        <w:t xml:space="preserve">Воспитание невозможно без личностно-ориентированной системы деятельности педагога, без тесного взаимодействия педагога и ребенка. Не случайно О.С. </w:t>
      </w:r>
      <w:proofErr w:type="spellStart"/>
      <w:r w:rsidRPr="00A5184A">
        <w:rPr>
          <w:rFonts w:ascii="Times New Roman" w:hAnsi="Times New Roman" w:cs="Times New Roman"/>
          <w:sz w:val="24"/>
          <w:szCs w:val="24"/>
        </w:rPr>
        <w:t>Газман</w:t>
      </w:r>
      <w:proofErr w:type="spellEnd"/>
      <w:r w:rsidRPr="00A5184A">
        <w:rPr>
          <w:rFonts w:ascii="Times New Roman" w:hAnsi="Times New Roman" w:cs="Times New Roman"/>
          <w:sz w:val="24"/>
          <w:szCs w:val="24"/>
        </w:rPr>
        <w:t xml:space="preserve"> рекомендует педагогам строить взаимодействие с ребенком в первую очередь на основе гуманистических принципов. Каждый педагог должен знать и понимать, что:</w:t>
      </w:r>
    </w:p>
    <w:p w:rsidR="00A66E96" w:rsidRPr="00A5184A" w:rsidRDefault="00A66E96" w:rsidP="00A66E9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5184A">
        <w:rPr>
          <w:rFonts w:ascii="Times New Roman" w:hAnsi="Times New Roman" w:cs="Times New Roman"/>
          <w:sz w:val="24"/>
          <w:szCs w:val="24"/>
        </w:rPr>
        <w:t>- Ребенок не может быть средством в достижении педагогических целей;</w:t>
      </w:r>
      <w:r w:rsidRPr="00A5184A">
        <w:rPr>
          <w:rFonts w:ascii="Times New Roman" w:hAnsi="Times New Roman" w:cs="Times New Roman"/>
          <w:sz w:val="24"/>
          <w:szCs w:val="24"/>
        </w:rPr>
        <w:br/>
        <w:t>- Самореализация педагога в творческой самореализации ребенка;</w:t>
      </w:r>
      <w:r w:rsidRPr="00A5184A">
        <w:rPr>
          <w:rFonts w:ascii="Times New Roman" w:hAnsi="Times New Roman" w:cs="Times New Roman"/>
          <w:sz w:val="24"/>
          <w:szCs w:val="24"/>
        </w:rPr>
        <w:br/>
        <w:t>- Все трудности непринятия нужно преодолевать нравственными средствами;</w:t>
      </w:r>
      <w:r w:rsidRPr="00A5184A">
        <w:rPr>
          <w:rFonts w:ascii="Times New Roman" w:hAnsi="Times New Roman" w:cs="Times New Roman"/>
          <w:sz w:val="24"/>
          <w:szCs w:val="24"/>
        </w:rPr>
        <w:br/>
        <w:t>- Нельзя унижать достоинства своей личности и личности ребенка;</w:t>
      </w:r>
      <w:r w:rsidRPr="00A5184A">
        <w:rPr>
          <w:rFonts w:ascii="Times New Roman" w:hAnsi="Times New Roman" w:cs="Times New Roman"/>
          <w:sz w:val="24"/>
          <w:szCs w:val="24"/>
        </w:rPr>
        <w:br/>
        <w:t>- Дети носители грядущей культуры. Необходимо соизмерять свою культуру с культурой растущего поколения. Воспитание диалог культур;</w:t>
      </w:r>
      <w:r w:rsidRPr="00A5184A">
        <w:rPr>
          <w:rFonts w:ascii="Times New Roman" w:hAnsi="Times New Roman" w:cs="Times New Roman"/>
          <w:sz w:val="24"/>
          <w:szCs w:val="24"/>
        </w:rPr>
        <w:br/>
        <w:t>- Нельзя сравнивать никого ни с кем, сравнивать можно результаты действий;</w:t>
      </w:r>
      <w:r w:rsidRPr="00A5184A">
        <w:rPr>
          <w:rFonts w:ascii="Times New Roman" w:hAnsi="Times New Roman" w:cs="Times New Roman"/>
          <w:sz w:val="24"/>
          <w:szCs w:val="24"/>
        </w:rPr>
        <w:br/>
        <w:t>- Надо признавать право на ошибку и не судить за нее;</w:t>
      </w:r>
      <w:r w:rsidRPr="00A5184A">
        <w:rPr>
          <w:rFonts w:ascii="Times New Roman" w:hAnsi="Times New Roman" w:cs="Times New Roman"/>
          <w:sz w:val="24"/>
          <w:szCs w:val="24"/>
        </w:rPr>
        <w:br/>
        <w:t>- Надо уметь признать свою ошибку;</w:t>
      </w:r>
    </w:p>
    <w:p w:rsidR="0056758E" w:rsidRPr="00A5184A" w:rsidRDefault="00A66E96" w:rsidP="00A66E9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5184A">
        <w:rPr>
          <w:rFonts w:ascii="Times New Roman" w:hAnsi="Times New Roman" w:cs="Times New Roman"/>
          <w:sz w:val="24"/>
          <w:szCs w:val="24"/>
        </w:rPr>
        <w:t>- Защищая ребенка, надо учить его защищаться.</w:t>
      </w:r>
      <w:r w:rsidRPr="00A5184A">
        <w:rPr>
          <w:rFonts w:ascii="Times New Roman" w:hAnsi="Times New Roman" w:cs="Times New Roman"/>
          <w:sz w:val="24"/>
          <w:szCs w:val="24"/>
        </w:rPr>
        <w:br/>
        <w:t>Раскрывая сущность педагогической поддержки, автор особо выделяет, что поддерживать можно лишь то, помогать можно лишь тому, что имеется уже в наличии, но на недостаточном уровне, количестве, качестве.</w:t>
      </w:r>
      <w:r w:rsidRPr="00A5184A">
        <w:rPr>
          <w:rFonts w:ascii="Times New Roman" w:hAnsi="Times New Roman" w:cs="Times New Roman"/>
          <w:sz w:val="24"/>
          <w:szCs w:val="24"/>
        </w:rPr>
        <w:br/>
        <w:t>В Конвенц</w:t>
      </w:r>
      <w:proofErr w:type="gramStart"/>
      <w:r w:rsidRPr="00A5184A">
        <w:rPr>
          <w:rFonts w:ascii="Times New Roman" w:hAnsi="Times New Roman" w:cs="Times New Roman"/>
          <w:sz w:val="24"/>
          <w:szCs w:val="24"/>
        </w:rPr>
        <w:t>ии ОО</w:t>
      </w:r>
      <w:proofErr w:type="gramEnd"/>
      <w:r w:rsidRPr="00A5184A">
        <w:rPr>
          <w:rFonts w:ascii="Times New Roman" w:hAnsi="Times New Roman" w:cs="Times New Roman"/>
          <w:sz w:val="24"/>
          <w:szCs w:val="24"/>
        </w:rPr>
        <w:t xml:space="preserve">Н о правах ребенка определено, что детство это время от рождения </w:t>
      </w:r>
      <w:r w:rsidRPr="00A5184A">
        <w:rPr>
          <w:rFonts w:ascii="Times New Roman" w:hAnsi="Times New Roman" w:cs="Times New Roman"/>
          <w:sz w:val="24"/>
          <w:szCs w:val="24"/>
        </w:rPr>
        <w:lastRenderedPageBreak/>
        <w:t>человека до 18 лет. В этом жизненном пространстве особое место занимают школьные годы как годы становления и интенсивного развития личности.</w:t>
      </w:r>
      <w:r w:rsidRPr="00A5184A">
        <w:rPr>
          <w:rFonts w:ascii="Times New Roman" w:hAnsi="Times New Roman" w:cs="Times New Roman"/>
          <w:sz w:val="24"/>
          <w:szCs w:val="24"/>
        </w:rPr>
        <w:br/>
        <w:t>Все, что ребенку необходимо в школьные годы, а он стремится понять и проявить себя (потребность в самореализации), войти в различные человеческие сообщества (потребность в социализации) и утвердиться в них (потребность в самоопределении и самоутверждении), невозможно без педагогов.</w:t>
      </w:r>
      <w:r w:rsidRPr="00A5184A">
        <w:rPr>
          <w:rFonts w:ascii="Times New Roman" w:hAnsi="Times New Roman" w:cs="Times New Roman"/>
          <w:sz w:val="24"/>
          <w:szCs w:val="24"/>
        </w:rPr>
        <w:br/>
        <w:t>Среди представителей различных педагогических профессий вожатый занимает особое место. На него ложится большая социальная ответственность за подрастающее поколение. Поэтому к вожатому предъявляются высокие требования: он должен строить воспитание на основах личностно значимых и общечеловеческих ценностей; уметь организовать коллективно-творческую и социально значимую деятельность; развивать творчество детей и подростков; знать, понимать и использовать в работе возрастные и половые особенности детей; уметь управлять детским коллективом; развивать самостоятельность и инициативу детей. Вожатый в первую очередь грамотный педагог и умелый воспитатель. Он не может начать практическую реализацию той или иной программы без осознания базовой концепции как установки и мотива собственной деятельности в процессе воспитания и развития подрастающего поколения.</w:t>
      </w:r>
      <w:r w:rsidRPr="00A5184A">
        <w:rPr>
          <w:rFonts w:ascii="Times New Roman" w:hAnsi="Times New Roman" w:cs="Times New Roman"/>
          <w:sz w:val="24"/>
          <w:szCs w:val="24"/>
        </w:rPr>
        <w:br/>
        <w:t>Опыт показывает, что именно старшие вожатые становятся организаторами общественно-полезной, творческой деятельности в детском коллективе, способствуют развитию самоуправления, поддерживают детские инициативы.</w:t>
      </w:r>
      <w:r w:rsidRPr="00A5184A">
        <w:rPr>
          <w:rFonts w:ascii="Times New Roman" w:hAnsi="Times New Roman" w:cs="Times New Roman"/>
          <w:sz w:val="24"/>
          <w:szCs w:val="24"/>
        </w:rPr>
        <w:br/>
        <w:t>Педагогическая позиция старшего вожатого по отношению к детям друг, старший товарищ. Он изучает интересы детей, их способности, выявляет лидерские качества, развивает активность, самодеятельность, инициативу, создает дружный сплоченный коллектив и т.д.</w:t>
      </w:r>
      <w:r w:rsidRPr="00A5184A">
        <w:rPr>
          <w:rFonts w:ascii="Times New Roman" w:hAnsi="Times New Roman" w:cs="Times New Roman"/>
          <w:sz w:val="24"/>
          <w:szCs w:val="24"/>
        </w:rPr>
        <w:br/>
        <w:t>Разнообразие детских объединение по своей сути является школой общественной жизни, так деятельность объединений создает возможность содержательного насыщения свободного времени ребенка, дает реальную возможность ее участнику научиться выбору, сформировать свой интерес.</w:t>
      </w:r>
    </w:p>
    <w:p w:rsidR="00A66E96" w:rsidRPr="00A5184A" w:rsidRDefault="00A66E96" w:rsidP="00A66E9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2039D" w:rsidRPr="00A5184A" w:rsidRDefault="0092039D" w:rsidP="00A5184A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A5184A">
        <w:rPr>
          <w:rFonts w:ascii="Times New Roman" w:hAnsi="Times New Roman" w:cs="Times New Roman"/>
          <w:b/>
          <w:bCs/>
          <w:sz w:val="24"/>
          <w:szCs w:val="24"/>
          <w:u w:val="single"/>
        </w:rPr>
        <w:t>Развитие д</w:t>
      </w:r>
      <w:r w:rsidR="00A5184A" w:rsidRPr="00A5184A">
        <w:rPr>
          <w:rFonts w:ascii="Times New Roman" w:hAnsi="Times New Roman" w:cs="Times New Roman"/>
          <w:b/>
          <w:bCs/>
          <w:sz w:val="24"/>
          <w:szCs w:val="24"/>
          <w:u w:val="single"/>
        </w:rPr>
        <w:t>етских общественных объединений</w:t>
      </w:r>
      <w:r w:rsidRPr="00A5184A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и взаимодействие с органами ученического самоуправления</w:t>
      </w:r>
    </w:p>
    <w:p w:rsidR="0092039D" w:rsidRPr="00A5184A" w:rsidRDefault="0092039D" w:rsidP="0092039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5184A">
        <w:rPr>
          <w:rFonts w:ascii="Times New Roman" w:hAnsi="Times New Roman" w:cs="Times New Roman"/>
          <w:sz w:val="24"/>
          <w:szCs w:val="24"/>
        </w:rPr>
        <w:t>Наряду с развитием ученического самоуправления большое значение в воспитательной системе образовательного учреждения имеют и другие формы ученической самодеятельности и активности, в том числе детские общественные организации и объединения. Детские общественные организации от ученического самоуправления отличает самостоятельность выбора детьми конкретного направления деятельности (по интересам).</w:t>
      </w:r>
    </w:p>
    <w:p w:rsidR="0092039D" w:rsidRPr="00A5184A" w:rsidRDefault="0092039D" w:rsidP="0092039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5184A">
        <w:rPr>
          <w:rFonts w:ascii="Times New Roman" w:hAnsi="Times New Roman" w:cs="Times New Roman"/>
          <w:sz w:val="24"/>
          <w:szCs w:val="24"/>
        </w:rPr>
        <w:t>Большинство организаций и объединений  </w:t>
      </w:r>
      <w:proofErr w:type="gramStart"/>
      <w:r w:rsidRPr="00A5184A">
        <w:rPr>
          <w:rFonts w:ascii="Times New Roman" w:hAnsi="Times New Roman" w:cs="Times New Roman"/>
          <w:sz w:val="24"/>
          <w:szCs w:val="24"/>
        </w:rPr>
        <w:t>созданы</w:t>
      </w:r>
      <w:proofErr w:type="gramEnd"/>
      <w:r w:rsidRPr="00A5184A">
        <w:rPr>
          <w:rFonts w:ascii="Times New Roman" w:hAnsi="Times New Roman" w:cs="Times New Roman"/>
          <w:sz w:val="24"/>
          <w:szCs w:val="24"/>
        </w:rPr>
        <w:t xml:space="preserve"> по военно-патриотическому, гражданско-патриотическому, экологическому, социальному, спортивному, художественному, туристическому направлениям.</w:t>
      </w:r>
    </w:p>
    <w:p w:rsidR="0092039D" w:rsidRPr="00A5184A" w:rsidRDefault="0092039D" w:rsidP="0092039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5184A">
        <w:rPr>
          <w:rFonts w:ascii="Times New Roman" w:hAnsi="Times New Roman" w:cs="Times New Roman"/>
          <w:sz w:val="24"/>
          <w:szCs w:val="24"/>
        </w:rPr>
        <w:t>В нашей  школе существует  детская общественная организация «</w:t>
      </w:r>
      <w:r w:rsidR="00A5184A" w:rsidRPr="00A5184A">
        <w:rPr>
          <w:rFonts w:ascii="Times New Roman" w:hAnsi="Times New Roman" w:cs="Times New Roman"/>
          <w:sz w:val="24"/>
          <w:szCs w:val="24"/>
        </w:rPr>
        <w:t xml:space="preserve">Единство </w:t>
      </w:r>
    </w:p>
    <w:p w:rsidR="0092039D" w:rsidRPr="00A5184A" w:rsidRDefault="00A5184A" w:rsidP="0092039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5184A">
        <w:rPr>
          <w:rFonts w:ascii="Times New Roman" w:hAnsi="Times New Roman" w:cs="Times New Roman"/>
          <w:sz w:val="24"/>
          <w:szCs w:val="24"/>
        </w:rPr>
        <w:t xml:space="preserve"> </w:t>
      </w:r>
      <w:r w:rsidR="0092039D" w:rsidRPr="00A5184A">
        <w:rPr>
          <w:rFonts w:ascii="Times New Roman" w:hAnsi="Times New Roman" w:cs="Times New Roman"/>
          <w:sz w:val="24"/>
          <w:szCs w:val="24"/>
        </w:rPr>
        <w:t>Если ученическое самоуправление по возрастному составу больше опирается на старшую школу (от 100% - 55%) – период социального становления личности, то детские общественные формирования – на среднюю школу (от 100% - 73%) – период творческого развития личности.</w:t>
      </w:r>
    </w:p>
    <w:p w:rsidR="0092039D" w:rsidRPr="00A5184A" w:rsidRDefault="0092039D" w:rsidP="0092039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5184A">
        <w:rPr>
          <w:rFonts w:ascii="Times New Roman" w:hAnsi="Times New Roman" w:cs="Times New Roman"/>
          <w:sz w:val="24"/>
          <w:szCs w:val="24"/>
        </w:rPr>
        <w:t xml:space="preserve">Общую координацию деятельности детского общественного объединения и организации, также как и ученического самоуправления, </w:t>
      </w:r>
      <w:proofErr w:type="gramStart"/>
      <w:r w:rsidRPr="00A5184A">
        <w:rPr>
          <w:rFonts w:ascii="Times New Roman" w:hAnsi="Times New Roman" w:cs="Times New Roman"/>
          <w:sz w:val="24"/>
          <w:szCs w:val="24"/>
        </w:rPr>
        <w:t>находящихся</w:t>
      </w:r>
      <w:proofErr w:type="gramEnd"/>
      <w:r w:rsidRPr="00A5184A">
        <w:rPr>
          <w:rFonts w:ascii="Times New Roman" w:hAnsi="Times New Roman" w:cs="Times New Roman"/>
          <w:sz w:val="24"/>
          <w:szCs w:val="24"/>
        </w:rPr>
        <w:t xml:space="preserve"> на базе школы осуществляет муниципальный Дом Детского Творчества. Организационно-методическую работу ведут в основном педагоги школы и учреждения дополнительного образования.</w:t>
      </w:r>
    </w:p>
    <w:p w:rsidR="0092039D" w:rsidRPr="00A5184A" w:rsidRDefault="0092039D" w:rsidP="0092039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5184A">
        <w:rPr>
          <w:rFonts w:ascii="Times New Roman" w:hAnsi="Times New Roman" w:cs="Times New Roman"/>
          <w:sz w:val="24"/>
          <w:szCs w:val="24"/>
        </w:rPr>
        <w:t xml:space="preserve">Основными формами работы детской общественной организации являются: конкурсы, презентации и клубные дни по тематическим направлениям, </w:t>
      </w:r>
      <w:proofErr w:type="spellStart"/>
      <w:r w:rsidRPr="00A5184A">
        <w:rPr>
          <w:rFonts w:ascii="Times New Roman" w:hAnsi="Times New Roman" w:cs="Times New Roman"/>
          <w:sz w:val="24"/>
          <w:szCs w:val="24"/>
        </w:rPr>
        <w:t>турслёты</w:t>
      </w:r>
      <w:proofErr w:type="spellEnd"/>
      <w:r w:rsidRPr="00A5184A">
        <w:rPr>
          <w:rFonts w:ascii="Times New Roman" w:hAnsi="Times New Roman" w:cs="Times New Roman"/>
          <w:sz w:val="24"/>
          <w:szCs w:val="24"/>
        </w:rPr>
        <w:t xml:space="preserve">; фестивали: экологические «Родная Земля», «Чистая вода», «Живая природа», театральные </w:t>
      </w:r>
      <w:r w:rsidRPr="00A5184A">
        <w:rPr>
          <w:rFonts w:ascii="Times New Roman" w:hAnsi="Times New Roman" w:cs="Times New Roman"/>
          <w:sz w:val="24"/>
          <w:szCs w:val="24"/>
        </w:rPr>
        <w:lastRenderedPageBreak/>
        <w:t>«Дети детям», «Мир Дому твоему», «Пусть всегда будет солнце», журналистские, различные военно-патриотические и гражданско-патриотические и т. д.</w:t>
      </w:r>
      <w:proofErr w:type="gramEnd"/>
    </w:p>
    <w:p w:rsidR="0092039D" w:rsidRPr="00A5184A" w:rsidRDefault="0092039D" w:rsidP="0092039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5184A">
        <w:rPr>
          <w:rFonts w:ascii="Times New Roman" w:hAnsi="Times New Roman" w:cs="Times New Roman"/>
          <w:sz w:val="24"/>
          <w:szCs w:val="24"/>
        </w:rPr>
        <w:t xml:space="preserve">Стали уже традиционные </w:t>
      </w:r>
      <w:r w:rsidR="005D557E" w:rsidRPr="00A5184A">
        <w:rPr>
          <w:rFonts w:ascii="Times New Roman" w:hAnsi="Times New Roman" w:cs="Times New Roman"/>
          <w:sz w:val="24"/>
          <w:szCs w:val="24"/>
        </w:rPr>
        <w:t>мероприятия</w:t>
      </w:r>
      <w:r w:rsidRPr="00A5184A">
        <w:rPr>
          <w:rFonts w:ascii="Times New Roman" w:hAnsi="Times New Roman" w:cs="Times New Roman"/>
          <w:sz w:val="24"/>
          <w:szCs w:val="24"/>
        </w:rPr>
        <w:t xml:space="preserve">: </w:t>
      </w:r>
      <w:proofErr w:type="gramStart"/>
      <w:r w:rsidRPr="00A5184A">
        <w:rPr>
          <w:rFonts w:ascii="Times New Roman" w:hAnsi="Times New Roman" w:cs="Times New Roman"/>
          <w:sz w:val="24"/>
          <w:szCs w:val="24"/>
        </w:rPr>
        <w:t xml:space="preserve">День детского общественного объединения, Весенняя неделя добра,  акции «Нет наркотикам!» и «За здоровый образ жизни»,  </w:t>
      </w:r>
      <w:r w:rsidR="005D557E" w:rsidRPr="00A5184A">
        <w:rPr>
          <w:rFonts w:ascii="Times New Roman" w:hAnsi="Times New Roman" w:cs="Times New Roman"/>
          <w:sz w:val="24"/>
          <w:szCs w:val="24"/>
        </w:rPr>
        <w:t>акции</w:t>
      </w:r>
      <w:r w:rsidRPr="00A5184A">
        <w:rPr>
          <w:rFonts w:ascii="Times New Roman" w:hAnsi="Times New Roman" w:cs="Times New Roman"/>
          <w:sz w:val="24"/>
          <w:szCs w:val="24"/>
        </w:rPr>
        <w:t xml:space="preserve"> «Мы разные - в этом наше богатство, мы вместе – в этом наша сила» и журналистские, спартакиады для школьников</w:t>
      </w:r>
      <w:r w:rsidR="005D557E" w:rsidRPr="00A5184A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92039D" w:rsidRPr="00A5184A" w:rsidRDefault="005D557E" w:rsidP="0092039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5184A">
        <w:rPr>
          <w:rFonts w:ascii="Times New Roman" w:hAnsi="Times New Roman" w:cs="Times New Roman"/>
          <w:b/>
          <w:bCs/>
          <w:sz w:val="24"/>
          <w:szCs w:val="24"/>
          <w:u w:val="single"/>
        </w:rPr>
        <w:t>В</w:t>
      </w:r>
      <w:r w:rsidR="0092039D" w:rsidRPr="00A5184A">
        <w:rPr>
          <w:rFonts w:ascii="Times New Roman" w:hAnsi="Times New Roman" w:cs="Times New Roman"/>
          <w:b/>
          <w:bCs/>
          <w:sz w:val="24"/>
          <w:szCs w:val="24"/>
          <w:u w:val="single"/>
        </w:rPr>
        <w:t>заимодействи</w:t>
      </w:r>
      <w:r w:rsidRPr="00A5184A">
        <w:rPr>
          <w:rFonts w:ascii="Times New Roman" w:hAnsi="Times New Roman" w:cs="Times New Roman"/>
          <w:b/>
          <w:bCs/>
          <w:sz w:val="24"/>
          <w:szCs w:val="24"/>
          <w:u w:val="single"/>
        </w:rPr>
        <w:t>е</w:t>
      </w:r>
      <w:r w:rsidR="0092039D" w:rsidRPr="00A5184A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с детскими общественными объединениями и органами ученического самоуправления.</w:t>
      </w:r>
    </w:p>
    <w:p w:rsidR="005D557E" w:rsidRPr="00A5184A" w:rsidRDefault="0092039D" w:rsidP="0092039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5184A">
        <w:rPr>
          <w:rFonts w:ascii="Times New Roman" w:hAnsi="Times New Roman" w:cs="Times New Roman"/>
          <w:sz w:val="24"/>
          <w:szCs w:val="24"/>
        </w:rPr>
        <w:t>Работа по методическому сопровождению деятельности органов ученического самоуправления и детских общественных объединений, поддержке деятельности школьных вожатых осуществляется центрами по взаимодействию с детскими общественными объединениям</w:t>
      </w:r>
      <w:r w:rsidR="005D557E" w:rsidRPr="00A5184A">
        <w:rPr>
          <w:rFonts w:ascii="Times New Roman" w:hAnsi="Times New Roman" w:cs="Times New Roman"/>
          <w:sz w:val="24"/>
          <w:szCs w:val="24"/>
        </w:rPr>
        <w:t>и и ученическим самоуправлением.</w:t>
      </w:r>
    </w:p>
    <w:p w:rsidR="0092039D" w:rsidRPr="00A5184A" w:rsidRDefault="0092039D" w:rsidP="0092039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5184A">
        <w:rPr>
          <w:rFonts w:ascii="Times New Roman" w:hAnsi="Times New Roman" w:cs="Times New Roman"/>
          <w:sz w:val="24"/>
          <w:szCs w:val="24"/>
        </w:rPr>
        <w:t xml:space="preserve">Свою работу </w:t>
      </w:r>
      <w:r w:rsidR="005D557E" w:rsidRPr="00A5184A">
        <w:rPr>
          <w:rFonts w:ascii="Times New Roman" w:hAnsi="Times New Roman" w:cs="Times New Roman"/>
          <w:sz w:val="24"/>
          <w:szCs w:val="24"/>
        </w:rPr>
        <w:t>«</w:t>
      </w:r>
      <w:r w:rsidR="00A5184A" w:rsidRPr="00A5184A">
        <w:rPr>
          <w:rFonts w:ascii="Times New Roman" w:hAnsi="Times New Roman" w:cs="Times New Roman"/>
          <w:sz w:val="24"/>
          <w:szCs w:val="24"/>
        </w:rPr>
        <w:t>Единство</w:t>
      </w:r>
      <w:r w:rsidR="005D557E" w:rsidRPr="00A5184A">
        <w:rPr>
          <w:rFonts w:ascii="Times New Roman" w:hAnsi="Times New Roman" w:cs="Times New Roman"/>
          <w:sz w:val="24"/>
          <w:szCs w:val="24"/>
        </w:rPr>
        <w:t>»</w:t>
      </w:r>
      <w:r w:rsidRPr="00A5184A">
        <w:rPr>
          <w:rFonts w:ascii="Times New Roman" w:hAnsi="Times New Roman" w:cs="Times New Roman"/>
          <w:sz w:val="24"/>
          <w:szCs w:val="24"/>
        </w:rPr>
        <w:t xml:space="preserve"> организу</w:t>
      </w:r>
      <w:r w:rsidR="005D557E" w:rsidRPr="00A5184A">
        <w:rPr>
          <w:rFonts w:ascii="Times New Roman" w:hAnsi="Times New Roman" w:cs="Times New Roman"/>
          <w:sz w:val="24"/>
          <w:szCs w:val="24"/>
        </w:rPr>
        <w:t>е</w:t>
      </w:r>
      <w:r w:rsidRPr="00A5184A">
        <w:rPr>
          <w:rFonts w:ascii="Times New Roman" w:hAnsi="Times New Roman" w:cs="Times New Roman"/>
          <w:sz w:val="24"/>
          <w:szCs w:val="24"/>
        </w:rPr>
        <w:t>т по следующим направлениям: поддержка и развитие органов ученического самоуправления; подготовка и обучение детского актива; добровольческое движение; организация и проведение мероприятий и конкурсов разработка и реализация программ перспективного развития ученического самоуправления</w:t>
      </w:r>
      <w:r w:rsidR="005D557E" w:rsidRPr="00A5184A">
        <w:rPr>
          <w:rFonts w:ascii="Times New Roman" w:hAnsi="Times New Roman" w:cs="Times New Roman"/>
          <w:sz w:val="24"/>
          <w:szCs w:val="24"/>
        </w:rPr>
        <w:t>.</w:t>
      </w:r>
    </w:p>
    <w:p w:rsidR="005D557E" w:rsidRPr="00A5184A" w:rsidRDefault="005D557E" w:rsidP="0092039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5184A">
        <w:rPr>
          <w:rFonts w:ascii="Times New Roman" w:hAnsi="Times New Roman" w:cs="Times New Roman"/>
          <w:sz w:val="24"/>
          <w:szCs w:val="24"/>
        </w:rPr>
        <w:t>А</w:t>
      </w:r>
      <w:r w:rsidR="0092039D" w:rsidRPr="00A5184A">
        <w:rPr>
          <w:rFonts w:ascii="Times New Roman" w:hAnsi="Times New Roman" w:cs="Times New Roman"/>
          <w:sz w:val="24"/>
          <w:szCs w:val="24"/>
        </w:rPr>
        <w:t>ктивизация деятельности ученического самоуправления, расширение работы с детскими объединениями и старшими вожатыми требует уве</w:t>
      </w:r>
      <w:r w:rsidRPr="00A5184A">
        <w:rPr>
          <w:rFonts w:ascii="Times New Roman" w:hAnsi="Times New Roman" w:cs="Times New Roman"/>
          <w:sz w:val="24"/>
          <w:szCs w:val="24"/>
        </w:rPr>
        <w:t>личения численности сотрудников.</w:t>
      </w:r>
    </w:p>
    <w:p w:rsidR="0092039D" w:rsidRPr="00A5184A" w:rsidRDefault="0092039D" w:rsidP="0092039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5184A">
        <w:rPr>
          <w:rFonts w:ascii="Times New Roman" w:hAnsi="Times New Roman" w:cs="Times New Roman"/>
          <w:sz w:val="24"/>
          <w:szCs w:val="24"/>
        </w:rPr>
        <w:t xml:space="preserve">Работа </w:t>
      </w:r>
      <w:r w:rsidR="005D557E" w:rsidRPr="00A5184A">
        <w:rPr>
          <w:rFonts w:ascii="Times New Roman" w:hAnsi="Times New Roman" w:cs="Times New Roman"/>
          <w:sz w:val="24"/>
          <w:szCs w:val="24"/>
        </w:rPr>
        <w:t>«</w:t>
      </w:r>
      <w:r w:rsidR="00A5184A" w:rsidRPr="00A5184A">
        <w:rPr>
          <w:rFonts w:ascii="Times New Roman" w:hAnsi="Times New Roman" w:cs="Times New Roman"/>
          <w:sz w:val="24"/>
          <w:szCs w:val="24"/>
        </w:rPr>
        <w:t>Единство</w:t>
      </w:r>
      <w:r w:rsidRPr="00A5184A">
        <w:rPr>
          <w:rFonts w:ascii="Times New Roman" w:hAnsi="Times New Roman" w:cs="Times New Roman"/>
          <w:sz w:val="24"/>
          <w:szCs w:val="24"/>
        </w:rPr>
        <w:t>» строится на основе лидерских смен в каникулярное время, смены также проводятся в зимние, осенние и весенние каникулы.</w:t>
      </w:r>
      <w:proofErr w:type="gramEnd"/>
      <w:r w:rsidRPr="00A5184A">
        <w:rPr>
          <w:rFonts w:ascii="Times New Roman" w:hAnsi="Times New Roman" w:cs="Times New Roman"/>
          <w:sz w:val="24"/>
          <w:szCs w:val="24"/>
        </w:rPr>
        <w:t xml:space="preserve"> На каждую смену разрабатывается тематическая программа.</w:t>
      </w:r>
    </w:p>
    <w:p w:rsidR="0092039D" w:rsidRPr="00A5184A" w:rsidRDefault="004967ED" w:rsidP="0092039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5184A">
        <w:rPr>
          <w:rFonts w:ascii="Times New Roman" w:hAnsi="Times New Roman" w:cs="Times New Roman"/>
          <w:sz w:val="24"/>
          <w:szCs w:val="24"/>
        </w:rPr>
        <w:t>Р</w:t>
      </w:r>
      <w:r w:rsidR="0092039D" w:rsidRPr="00A5184A">
        <w:rPr>
          <w:rFonts w:ascii="Times New Roman" w:hAnsi="Times New Roman" w:cs="Times New Roman"/>
          <w:sz w:val="24"/>
          <w:szCs w:val="24"/>
        </w:rPr>
        <w:t xml:space="preserve">азвивается участие подростков в работе смен – в том числе в качестве помощников вожатых – инструкторов с последующим привлечением старшеклассников к работе в школах с активом младших классов. Таким образом, создается непрерывная цепочка передачи опыта и традиций. </w:t>
      </w:r>
    </w:p>
    <w:p w:rsidR="0092039D" w:rsidRPr="00A5184A" w:rsidRDefault="0092039D" w:rsidP="0092039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5184A">
        <w:rPr>
          <w:rFonts w:ascii="Times New Roman" w:hAnsi="Times New Roman" w:cs="Times New Roman"/>
          <w:sz w:val="24"/>
          <w:szCs w:val="24"/>
        </w:rPr>
        <w:t>Необходимым условием успешного развития системы ученического самоуправления является обеспечение высокого уровня кадрового потенциала педагогических работников, курирующих работу.</w:t>
      </w:r>
    </w:p>
    <w:p w:rsidR="004967ED" w:rsidRPr="00A5184A" w:rsidRDefault="0092039D" w:rsidP="0092039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5184A">
        <w:rPr>
          <w:rFonts w:ascii="Times New Roman" w:hAnsi="Times New Roman" w:cs="Times New Roman"/>
          <w:sz w:val="24"/>
          <w:szCs w:val="24"/>
        </w:rPr>
        <w:t>Учитывая недостаточно высокий уровень профессиональной подготовки старших вожатых приоритетным направлением является</w:t>
      </w:r>
      <w:proofErr w:type="gramEnd"/>
      <w:r w:rsidRPr="00A5184A">
        <w:rPr>
          <w:rFonts w:ascii="Times New Roman" w:hAnsi="Times New Roman" w:cs="Times New Roman"/>
          <w:sz w:val="24"/>
          <w:szCs w:val="24"/>
        </w:rPr>
        <w:t xml:space="preserve"> повышение их квалификации и оказание систематической методической помощи. </w:t>
      </w:r>
    </w:p>
    <w:p w:rsidR="0092039D" w:rsidRPr="00A5184A" w:rsidRDefault="0092039D" w:rsidP="0092039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5184A">
        <w:rPr>
          <w:rFonts w:ascii="Times New Roman" w:hAnsi="Times New Roman" w:cs="Times New Roman"/>
          <w:sz w:val="24"/>
          <w:szCs w:val="24"/>
        </w:rPr>
        <w:t xml:space="preserve">Ещё одним важным направлением в работе с вожатским корпусом является подготовка вожатских педагогических отрядов для работы в детских лагерных лидерских сменах из числа студентов  педагогических вузов. Благодаря такой направленности в деятельности педагогических отрядов студенты во время летней педагогической практики получают навыки работы с ученическими активами </w:t>
      </w:r>
      <w:proofErr w:type="gramStart"/>
      <w:r w:rsidRPr="00A5184A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A5184A">
        <w:rPr>
          <w:rFonts w:ascii="Times New Roman" w:hAnsi="Times New Roman" w:cs="Times New Roman"/>
          <w:sz w:val="24"/>
          <w:szCs w:val="24"/>
        </w:rPr>
        <w:t xml:space="preserve"> учась на старших курсах начинают свою педагогическую деятельность в качестве старших школьных вожатых.</w:t>
      </w:r>
    </w:p>
    <w:p w:rsidR="0092039D" w:rsidRPr="00A5184A" w:rsidRDefault="0092039D" w:rsidP="0092039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5184A">
        <w:rPr>
          <w:rFonts w:ascii="Times New Roman" w:hAnsi="Times New Roman" w:cs="Times New Roman"/>
          <w:sz w:val="24"/>
          <w:szCs w:val="24"/>
        </w:rPr>
        <w:t xml:space="preserve">Серьёзной поддержкой в работе старшего вожатого является наличие у него закрепленной комнаты, помещения. </w:t>
      </w:r>
    </w:p>
    <w:p w:rsidR="0092039D" w:rsidRPr="002B7F1E" w:rsidRDefault="0092039D" w:rsidP="00A66E9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8"/>
          <w:szCs w:val="18"/>
        </w:rPr>
      </w:pPr>
    </w:p>
    <w:p w:rsidR="00A5184A" w:rsidRPr="002B7F1E" w:rsidRDefault="00A5184A" w:rsidP="00A5184A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18"/>
          <w:szCs w:val="18"/>
        </w:rPr>
      </w:pPr>
      <w:r w:rsidRPr="002B7F1E">
        <w:rPr>
          <w:rFonts w:ascii="Times New Roman" w:hAnsi="Times New Roman" w:cs="Times New Roman"/>
          <w:sz w:val="18"/>
          <w:szCs w:val="18"/>
        </w:rPr>
        <w:t xml:space="preserve"> Используемые источники:</w:t>
      </w:r>
    </w:p>
    <w:p w:rsidR="00A5184A" w:rsidRPr="002B7F1E" w:rsidRDefault="00A5184A" w:rsidP="00A5184A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2B7F1E">
        <w:rPr>
          <w:rFonts w:ascii="Times New Roman" w:hAnsi="Times New Roman" w:cs="Times New Roman"/>
          <w:sz w:val="18"/>
          <w:szCs w:val="18"/>
        </w:rPr>
        <w:t xml:space="preserve">Борисова Л. А. Историко-педагогический анализ концепций детского движения в России М., 1993. </w:t>
      </w:r>
    </w:p>
    <w:p w:rsidR="00A5184A" w:rsidRPr="002B7F1E" w:rsidRDefault="00A5184A" w:rsidP="00A5184A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2B7F1E">
        <w:rPr>
          <w:rFonts w:ascii="Times New Roman" w:hAnsi="Times New Roman" w:cs="Times New Roman"/>
          <w:sz w:val="18"/>
          <w:szCs w:val="18"/>
        </w:rPr>
        <w:t xml:space="preserve">  Коллективно-творческие дела, игры, праздники, аттракционы, развлечения, индивидуальная работа, соревнования. Учебное пособие по организации детского досуга в лагере и школе. Кипарис-1. Изд. 3-е, </w:t>
      </w:r>
      <w:proofErr w:type="spellStart"/>
      <w:r w:rsidRPr="002B7F1E">
        <w:rPr>
          <w:rFonts w:ascii="Times New Roman" w:hAnsi="Times New Roman" w:cs="Times New Roman"/>
          <w:sz w:val="18"/>
          <w:szCs w:val="18"/>
        </w:rPr>
        <w:t>перераб</w:t>
      </w:r>
      <w:proofErr w:type="spellEnd"/>
      <w:r w:rsidRPr="002B7F1E">
        <w:rPr>
          <w:rFonts w:ascii="Times New Roman" w:hAnsi="Times New Roman" w:cs="Times New Roman"/>
          <w:sz w:val="18"/>
          <w:szCs w:val="18"/>
        </w:rPr>
        <w:t xml:space="preserve">. М. — Педагогическое общество России, 2004, </w:t>
      </w:r>
    </w:p>
    <w:p w:rsidR="00A5184A" w:rsidRPr="002B7F1E" w:rsidRDefault="00A5184A" w:rsidP="00A5184A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2B7F1E">
        <w:rPr>
          <w:rFonts w:ascii="Times New Roman" w:hAnsi="Times New Roman" w:cs="Times New Roman"/>
          <w:sz w:val="18"/>
          <w:szCs w:val="18"/>
        </w:rPr>
        <w:t xml:space="preserve">Как вести за собой: Большая книга вожатого. / </w:t>
      </w:r>
      <w:proofErr w:type="spellStart"/>
      <w:r w:rsidRPr="002B7F1E">
        <w:rPr>
          <w:rFonts w:ascii="Times New Roman" w:hAnsi="Times New Roman" w:cs="Times New Roman"/>
          <w:sz w:val="18"/>
          <w:szCs w:val="18"/>
        </w:rPr>
        <w:t>Науч</w:t>
      </w:r>
      <w:proofErr w:type="spellEnd"/>
      <w:r w:rsidRPr="002B7F1E">
        <w:rPr>
          <w:rFonts w:ascii="Times New Roman" w:hAnsi="Times New Roman" w:cs="Times New Roman"/>
          <w:sz w:val="18"/>
          <w:szCs w:val="18"/>
        </w:rPr>
        <w:t xml:space="preserve">. </w:t>
      </w:r>
      <w:proofErr w:type="spellStart"/>
      <w:proofErr w:type="gramStart"/>
      <w:r w:rsidRPr="002B7F1E">
        <w:rPr>
          <w:rFonts w:ascii="Times New Roman" w:hAnsi="Times New Roman" w:cs="Times New Roman"/>
          <w:sz w:val="18"/>
          <w:szCs w:val="18"/>
        </w:rPr>
        <w:t>ред</w:t>
      </w:r>
      <w:proofErr w:type="spellEnd"/>
      <w:proofErr w:type="gramEnd"/>
      <w:r w:rsidRPr="002B7F1E">
        <w:rPr>
          <w:rFonts w:ascii="Times New Roman" w:hAnsi="Times New Roman" w:cs="Times New Roman"/>
          <w:sz w:val="18"/>
          <w:szCs w:val="18"/>
        </w:rPr>
        <w:t xml:space="preserve"> Л. И. Маленкова. М.: Педагогическое общество России, 2004. Куприянов Б. В., Рожков М. И., </w:t>
      </w:r>
      <w:proofErr w:type="spellStart"/>
      <w:r w:rsidRPr="002B7F1E">
        <w:rPr>
          <w:rFonts w:ascii="Times New Roman" w:hAnsi="Times New Roman" w:cs="Times New Roman"/>
          <w:sz w:val="18"/>
          <w:szCs w:val="18"/>
        </w:rPr>
        <w:t>Фришман</w:t>
      </w:r>
      <w:proofErr w:type="spellEnd"/>
      <w:r w:rsidRPr="002B7F1E">
        <w:rPr>
          <w:rFonts w:ascii="Times New Roman" w:hAnsi="Times New Roman" w:cs="Times New Roman"/>
          <w:sz w:val="18"/>
          <w:szCs w:val="18"/>
        </w:rPr>
        <w:t xml:space="preserve"> И. И.</w:t>
      </w:r>
    </w:p>
    <w:p w:rsidR="00A5184A" w:rsidRPr="002B7F1E" w:rsidRDefault="00A5184A" w:rsidP="00A5184A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2B7F1E">
        <w:rPr>
          <w:rFonts w:ascii="Times New Roman" w:hAnsi="Times New Roman" w:cs="Times New Roman"/>
          <w:sz w:val="18"/>
          <w:szCs w:val="18"/>
        </w:rPr>
        <w:t xml:space="preserve">Организация и методика проведения игр с подростками. Взрослые игры для детей: </w:t>
      </w:r>
      <w:proofErr w:type="spellStart"/>
      <w:r w:rsidRPr="002B7F1E">
        <w:rPr>
          <w:rFonts w:ascii="Times New Roman" w:hAnsi="Times New Roman" w:cs="Times New Roman"/>
          <w:sz w:val="18"/>
          <w:szCs w:val="18"/>
        </w:rPr>
        <w:t>учеб</w:t>
      </w:r>
      <w:proofErr w:type="gramStart"/>
      <w:r w:rsidRPr="002B7F1E">
        <w:rPr>
          <w:rFonts w:ascii="Times New Roman" w:hAnsi="Times New Roman" w:cs="Times New Roman"/>
          <w:sz w:val="18"/>
          <w:szCs w:val="18"/>
        </w:rPr>
        <w:t>.-</w:t>
      </w:r>
      <w:proofErr w:type="gramEnd"/>
      <w:r w:rsidRPr="002B7F1E">
        <w:rPr>
          <w:rFonts w:ascii="Times New Roman" w:hAnsi="Times New Roman" w:cs="Times New Roman"/>
          <w:sz w:val="18"/>
          <w:szCs w:val="18"/>
        </w:rPr>
        <w:t>метод.пособие</w:t>
      </w:r>
      <w:proofErr w:type="spellEnd"/>
      <w:r w:rsidRPr="002B7F1E">
        <w:rPr>
          <w:rFonts w:ascii="Times New Roman" w:hAnsi="Times New Roman" w:cs="Times New Roman"/>
          <w:sz w:val="18"/>
          <w:szCs w:val="18"/>
        </w:rPr>
        <w:t xml:space="preserve">. — М.: Гуманитарный издательский центр ВЛАДОС, 2004. </w:t>
      </w:r>
    </w:p>
    <w:p w:rsidR="00A5184A" w:rsidRPr="002B7F1E" w:rsidRDefault="00A5184A" w:rsidP="00A5184A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2B7F1E">
        <w:rPr>
          <w:rFonts w:ascii="Times New Roman" w:hAnsi="Times New Roman" w:cs="Times New Roman"/>
          <w:sz w:val="18"/>
          <w:szCs w:val="18"/>
        </w:rPr>
        <w:t>Тенденции развития детских организаций и объединений в третьем тысячелетии: Материалы Всероссийской научно-практической конференции</w:t>
      </w:r>
      <w:proofErr w:type="gramStart"/>
      <w:r w:rsidRPr="002B7F1E">
        <w:rPr>
          <w:rFonts w:ascii="Times New Roman" w:hAnsi="Times New Roman" w:cs="Times New Roman"/>
          <w:sz w:val="18"/>
          <w:szCs w:val="18"/>
        </w:rPr>
        <w:t>.(</w:t>
      </w:r>
      <w:proofErr w:type="gramEnd"/>
      <w:r w:rsidRPr="002B7F1E">
        <w:rPr>
          <w:rFonts w:ascii="Times New Roman" w:hAnsi="Times New Roman" w:cs="Times New Roman"/>
          <w:sz w:val="18"/>
          <w:szCs w:val="18"/>
        </w:rPr>
        <w:t xml:space="preserve">Челябинск, 16-19 апреля 2003 г.). — Челябинск, 2003. </w:t>
      </w:r>
      <w:proofErr w:type="spellStart"/>
      <w:r w:rsidRPr="002B7F1E">
        <w:rPr>
          <w:rFonts w:ascii="Times New Roman" w:hAnsi="Times New Roman" w:cs="Times New Roman"/>
          <w:sz w:val="18"/>
          <w:szCs w:val="18"/>
        </w:rPr>
        <w:t>Фришман</w:t>
      </w:r>
      <w:proofErr w:type="spellEnd"/>
      <w:r w:rsidRPr="002B7F1E">
        <w:rPr>
          <w:rFonts w:ascii="Times New Roman" w:hAnsi="Times New Roman" w:cs="Times New Roman"/>
          <w:sz w:val="18"/>
          <w:szCs w:val="18"/>
        </w:rPr>
        <w:t xml:space="preserve"> И. И.</w:t>
      </w:r>
    </w:p>
    <w:p w:rsidR="00A5184A" w:rsidRPr="002B7F1E" w:rsidRDefault="00A5184A" w:rsidP="00A5184A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2B7F1E">
        <w:rPr>
          <w:rFonts w:ascii="Times New Roman" w:hAnsi="Times New Roman" w:cs="Times New Roman"/>
          <w:sz w:val="18"/>
          <w:szCs w:val="18"/>
        </w:rPr>
        <w:t xml:space="preserve"> Игровое взаимодействие в детских объединениях: Монография. — Ярославль: Медиум-пресс, 2000.</w:t>
      </w:r>
    </w:p>
    <w:sectPr w:rsidR="00A5184A" w:rsidRPr="002B7F1E" w:rsidSect="00860E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1C56D0"/>
    <w:multiLevelType w:val="hybridMultilevel"/>
    <w:tmpl w:val="F4A61616"/>
    <w:lvl w:ilvl="0" w:tplc="456A8272">
      <w:start w:val="1"/>
      <w:numFmt w:val="decimal"/>
      <w:lvlText w:val="%1."/>
      <w:lvlJc w:val="left"/>
      <w:pPr>
        <w:ind w:left="927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41C9B"/>
    <w:rsid w:val="002B7F1E"/>
    <w:rsid w:val="00413FA0"/>
    <w:rsid w:val="004967ED"/>
    <w:rsid w:val="0056758E"/>
    <w:rsid w:val="005D557E"/>
    <w:rsid w:val="00713998"/>
    <w:rsid w:val="00860E1A"/>
    <w:rsid w:val="0092039D"/>
    <w:rsid w:val="00A5184A"/>
    <w:rsid w:val="00A66E96"/>
    <w:rsid w:val="00D41C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0E1A"/>
  </w:style>
  <w:style w:type="paragraph" w:styleId="1">
    <w:name w:val="heading 1"/>
    <w:basedOn w:val="a"/>
    <w:next w:val="a"/>
    <w:link w:val="10"/>
    <w:qFormat/>
    <w:rsid w:val="00A5184A"/>
    <w:pPr>
      <w:keepNext/>
      <w:keepLines/>
      <w:spacing w:before="480" w:after="0"/>
      <w:outlineLvl w:val="0"/>
    </w:pPr>
    <w:rPr>
      <w:rFonts w:ascii="Cambria" w:eastAsia="Calibri" w:hAnsi="Cambria" w:cs="Times New Roman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5184A"/>
    <w:rPr>
      <w:rFonts w:ascii="Cambria" w:eastAsia="Calibri" w:hAnsi="Cambria" w:cs="Times New Roman"/>
      <w:b/>
      <w:bCs/>
      <w:color w:val="365F91"/>
      <w:sz w:val="28"/>
      <w:szCs w:val="28"/>
    </w:rPr>
  </w:style>
  <w:style w:type="paragraph" w:styleId="a3">
    <w:name w:val="List Paragraph"/>
    <w:basedOn w:val="a"/>
    <w:uiPriority w:val="34"/>
    <w:qFormat/>
    <w:rsid w:val="00A5184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581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97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1531</Words>
  <Characters>8727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10 i</cp:lastModifiedBy>
  <cp:revision>3</cp:revision>
  <dcterms:created xsi:type="dcterms:W3CDTF">2015-10-17T07:29:00Z</dcterms:created>
  <dcterms:modified xsi:type="dcterms:W3CDTF">2015-10-17T07:42:00Z</dcterms:modified>
</cp:coreProperties>
</file>